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7A" w:rsidRPr="00A128E8" w:rsidRDefault="00215E7A" w:rsidP="00215E7A">
      <w:pPr>
        <w:tabs>
          <w:tab w:val="left" w:pos="567"/>
          <w:tab w:val="left" w:pos="4253"/>
        </w:tabs>
        <w:autoSpaceDE w:val="0"/>
        <w:autoSpaceDN w:val="0"/>
        <w:ind w:left="6096"/>
        <w:jc w:val="center"/>
        <w:rPr>
          <w:b/>
          <w:sz w:val="28"/>
          <w:szCs w:val="28"/>
          <w:lang w:eastAsia="x-none"/>
        </w:rPr>
      </w:pPr>
      <w:bookmarkStart w:id="0" w:name="_GoBack"/>
      <w:bookmarkEnd w:id="0"/>
      <w:r w:rsidRPr="00A128E8">
        <w:rPr>
          <w:b/>
          <w:sz w:val="28"/>
          <w:szCs w:val="28"/>
          <w:lang w:eastAsia="x-none"/>
        </w:rPr>
        <w:t>УТВЕРЖДАЮ</w:t>
      </w:r>
    </w:p>
    <w:p w:rsidR="00215E7A" w:rsidRPr="00A128E8" w:rsidRDefault="00D90802" w:rsidP="00215E7A">
      <w:pPr>
        <w:tabs>
          <w:tab w:val="left" w:pos="567"/>
          <w:tab w:val="left" w:pos="4253"/>
        </w:tabs>
        <w:autoSpaceDE w:val="0"/>
        <w:autoSpaceDN w:val="0"/>
        <w:ind w:left="6096"/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Г</w:t>
      </w:r>
      <w:r w:rsidR="00215E7A" w:rsidRPr="00A128E8">
        <w:rPr>
          <w:sz w:val="28"/>
          <w:szCs w:val="28"/>
          <w:lang w:eastAsia="x-none"/>
        </w:rPr>
        <w:t>лава Администрации</w:t>
      </w:r>
    </w:p>
    <w:p w:rsidR="00215E7A" w:rsidRPr="00A128E8" w:rsidRDefault="00215E7A" w:rsidP="00215E7A">
      <w:pPr>
        <w:tabs>
          <w:tab w:val="left" w:pos="567"/>
          <w:tab w:val="left" w:pos="4253"/>
        </w:tabs>
        <w:autoSpaceDE w:val="0"/>
        <w:autoSpaceDN w:val="0"/>
        <w:ind w:left="6096"/>
        <w:jc w:val="center"/>
        <w:rPr>
          <w:sz w:val="28"/>
          <w:szCs w:val="28"/>
          <w:lang w:eastAsia="x-none"/>
        </w:rPr>
      </w:pPr>
      <w:r w:rsidRPr="00A128E8">
        <w:rPr>
          <w:sz w:val="28"/>
          <w:szCs w:val="28"/>
          <w:lang w:eastAsia="x-none"/>
        </w:rPr>
        <w:t>города Ростова-на-Дону</w:t>
      </w:r>
    </w:p>
    <w:p w:rsidR="00215E7A" w:rsidRPr="00A128E8" w:rsidRDefault="00215E7A" w:rsidP="00215E7A">
      <w:pPr>
        <w:tabs>
          <w:tab w:val="left" w:pos="567"/>
          <w:tab w:val="left" w:pos="4253"/>
        </w:tabs>
        <w:autoSpaceDE w:val="0"/>
        <w:autoSpaceDN w:val="0"/>
        <w:ind w:left="6096"/>
        <w:jc w:val="center"/>
        <w:rPr>
          <w:szCs w:val="28"/>
          <w:lang w:eastAsia="x-none"/>
        </w:rPr>
      </w:pPr>
    </w:p>
    <w:p w:rsidR="00215E7A" w:rsidRPr="00A128E8" w:rsidRDefault="00215E7A" w:rsidP="00215E7A">
      <w:pPr>
        <w:tabs>
          <w:tab w:val="left" w:pos="567"/>
          <w:tab w:val="left" w:pos="4253"/>
        </w:tabs>
        <w:autoSpaceDE w:val="0"/>
        <w:autoSpaceDN w:val="0"/>
        <w:ind w:left="6096"/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__________</w:t>
      </w:r>
      <w:r w:rsidR="00D90802">
        <w:rPr>
          <w:sz w:val="28"/>
          <w:szCs w:val="28"/>
          <w:lang w:eastAsia="x-none"/>
        </w:rPr>
        <w:t xml:space="preserve">А.В. </w:t>
      </w:r>
      <w:r w:rsidRPr="00A128E8">
        <w:rPr>
          <w:sz w:val="28"/>
          <w:szCs w:val="28"/>
          <w:lang w:eastAsia="x-none"/>
        </w:rPr>
        <w:t>Логвиненко</w:t>
      </w:r>
      <w:r>
        <w:rPr>
          <w:sz w:val="28"/>
          <w:szCs w:val="28"/>
          <w:lang w:eastAsia="x-none"/>
        </w:rPr>
        <w:t xml:space="preserve"> </w:t>
      </w:r>
    </w:p>
    <w:p w:rsidR="00215E7A" w:rsidRPr="00A128E8" w:rsidRDefault="00215E7A" w:rsidP="00215E7A">
      <w:pPr>
        <w:rPr>
          <w:sz w:val="8"/>
          <w:szCs w:val="28"/>
        </w:rPr>
      </w:pPr>
    </w:p>
    <w:p w:rsidR="00215E7A" w:rsidRPr="00A128E8" w:rsidRDefault="00215E7A" w:rsidP="00215E7A">
      <w:pPr>
        <w:jc w:val="center"/>
        <w:rPr>
          <w:b/>
          <w:sz w:val="22"/>
          <w:szCs w:val="22"/>
        </w:rPr>
      </w:pPr>
    </w:p>
    <w:p w:rsidR="00215E7A" w:rsidRPr="00A128E8" w:rsidRDefault="00215E7A" w:rsidP="00215E7A">
      <w:pPr>
        <w:jc w:val="center"/>
        <w:rPr>
          <w:b/>
          <w:sz w:val="28"/>
          <w:szCs w:val="28"/>
        </w:rPr>
      </w:pPr>
      <w:r w:rsidRPr="00A128E8">
        <w:rPr>
          <w:b/>
          <w:sz w:val="28"/>
          <w:szCs w:val="28"/>
        </w:rPr>
        <w:t>ПРОТОКОЛ № _</w:t>
      </w:r>
    </w:p>
    <w:p w:rsidR="00215E7A" w:rsidRPr="00A128E8" w:rsidRDefault="00215E7A" w:rsidP="00215E7A">
      <w:pPr>
        <w:jc w:val="center"/>
        <w:rPr>
          <w:snapToGrid w:val="0"/>
          <w:sz w:val="28"/>
          <w:szCs w:val="28"/>
        </w:rPr>
      </w:pPr>
      <w:r w:rsidRPr="00A128E8">
        <w:rPr>
          <w:snapToGrid w:val="0"/>
          <w:sz w:val="28"/>
          <w:szCs w:val="28"/>
        </w:rPr>
        <w:t xml:space="preserve">заседания Совета по инвестициям </w:t>
      </w:r>
    </w:p>
    <w:p w:rsidR="00215E7A" w:rsidRPr="00A128E8" w:rsidRDefault="00215E7A" w:rsidP="00215E7A">
      <w:pPr>
        <w:jc w:val="center"/>
        <w:rPr>
          <w:snapToGrid w:val="0"/>
          <w:sz w:val="28"/>
          <w:szCs w:val="28"/>
        </w:rPr>
      </w:pPr>
      <w:r w:rsidRPr="00A128E8">
        <w:rPr>
          <w:snapToGrid w:val="0"/>
          <w:sz w:val="28"/>
          <w:szCs w:val="28"/>
        </w:rPr>
        <w:t xml:space="preserve">при главе Администрации города Ростова-на-Дону </w:t>
      </w:r>
    </w:p>
    <w:p w:rsidR="00215E7A" w:rsidRPr="00A128E8" w:rsidRDefault="00215E7A" w:rsidP="00215E7A">
      <w:pPr>
        <w:jc w:val="center"/>
        <w:rPr>
          <w:snapToGrid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5245"/>
      </w:tblGrid>
      <w:tr w:rsidR="00215E7A" w:rsidRPr="00A128E8" w:rsidTr="00A97085">
        <w:tc>
          <w:tcPr>
            <w:tcW w:w="5352" w:type="dxa"/>
            <w:shd w:val="clear" w:color="auto" w:fill="auto"/>
          </w:tcPr>
          <w:p w:rsidR="00215E7A" w:rsidRPr="00A128E8" w:rsidRDefault="00215E7A" w:rsidP="00A97085">
            <w:pPr>
              <w:ind w:right="-144"/>
              <w:rPr>
                <w:sz w:val="28"/>
                <w:szCs w:val="28"/>
              </w:rPr>
            </w:pPr>
            <w:r w:rsidRPr="00A128E8">
              <w:rPr>
                <w:sz w:val="28"/>
                <w:szCs w:val="28"/>
              </w:rPr>
              <w:t>г. Ростов-на-Дону</w:t>
            </w:r>
          </w:p>
          <w:p w:rsidR="00215E7A" w:rsidRPr="00A128E8" w:rsidRDefault="00215E7A" w:rsidP="00A97085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352" w:type="dxa"/>
            <w:shd w:val="clear" w:color="auto" w:fill="auto"/>
          </w:tcPr>
          <w:p w:rsidR="00215E7A" w:rsidRPr="00A128E8" w:rsidRDefault="00215E7A" w:rsidP="00A97085">
            <w:pPr>
              <w:jc w:val="right"/>
              <w:rPr>
                <w:snapToGrid w:val="0"/>
                <w:sz w:val="22"/>
                <w:szCs w:val="22"/>
              </w:rPr>
            </w:pPr>
            <w:r>
              <w:rPr>
                <w:sz w:val="28"/>
                <w:szCs w:val="28"/>
              </w:rPr>
              <w:t>24.12</w:t>
            </w:r>
            <w:r w:rsidRPr="00A128E8">
              <w:rPr>
                <w:sz w:val="28"/>
                <w:szCs w:val="28"/>
              </w:rPr>
              <w:t>.2020</w:t>
            </w:r>
          </w:p>
        </w:tc>
      </w:tr>
    </w:tbl>
    <w:p w:rsidR="00215E7A" w:rsidRPr="00A128E8" w:rsidRDefault="00215E7A" w:rsidP="00215E7A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A128E8">
        <w:rPr>
          <w:b/>
          <w:sz w:val="28"/>
          <w:szCs w:val="28"/>
          <w:shd w:val="clear" w:color="auto" w:fill="FFFFFF"/>
        </w:rPr>
        <w:t xml:space="preserve">Присутствовали: </w:t>
      </w:r>
      <w:r w:rsidRPr="00874845">
        <w:rPr>
          <w:sz w:val="28"/>
          <w:szCs w:val="28"/>
          <w:shd w:val="clear" w:color="auto" w:fill="FFFFFF"/>
        </w:rPr>
        <w:t xml:space="preserve">Логвиненко А.В., </w:t>
      </w:r>
      <w:proofErr w:type="spellStart"/>
      <w:r w:rsidRPr="00874845">
        <w:rPr>
          <w:sz w:val="28"/>
          <w:szCs w:val="28"/>
          <w:shd w:val="clear" w:color="auto" w:fill="FFFFFF"/>
        </w:rPr>
        <w:t>Камбулова</w:t>
      </w:r>
      <w:proofErr w:type="spellEnd"/>
      <w:r w:rsidRPr="00874845">
        <w:rPr>
          <w:sz w:val="28"/>
          <w:szCs w:val="28"/>
          <w:shd w:val="clear" w:color="auto" w:fill="FFFFFF"/>
        </w:rPr>
        <w:t xml:space="preserve"> С.А., </w:t>
      </w:r>
      <w:proofErr w:type="spellStart"/>
      <w:r w:rsidRPr="00874845">
        <w:rPr>
          <w:sz w:val="28"/>
          <w:szCs w:val="28"/>
          <w:shd w:val="clear" w:color="auto" w:fill="FFFFFF"/>
        </w:rPr>
        <w:t>Дикун</w:t>
      </w:r>
      <w:proofErr w:type="spellEnd"/>
      <w:r w:rsidRPr="00874845">
        <w:rPr>
          <w:sz w:val="28"/>
          <w:szCs w:val="28"/>
          <w:shd w:val="clear" w:color="auto" w:fill="FFFFFF"/>
        </w:rPr>
        <w:t xml:space="preserve"> А.В.,</w:t>
      </w:r>
      <w:r>
        <w:rPr>
          <w:sz w:val="28"/>
          <w:szCs w:val="28"/>
          <w:shd w:val="clear" w:color="auto" w:fill="FFFFFF"/>
        </w:rPr>
        <w:t xml:space="preserve"> Кожухова Е.Н.,</w:t>
      </w:r>
      <w:r w:rsidRPr="00874845">
        <w:rPr>
          <w:sz w:val="28"/>
          <w:szCs w:val="28"/>
          <w:shd w:val="clear" w:color="auto" w:fill="FFFFFF"/>
        </w:rPr>
        <w:t xml:space="preserve"> Пикалов А.Н.,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Солонский</w:t>
      </w:r>
      <w:proofErr w:type="spellEnd"/>
      <w:r>
        <w:rPr>
          <w:sz w:val="28"/>
          <w:szCs w:val="28"/>
          <w:shd w:val="clear" w:color="auto" w:fill="FFFFFF"/>
        </w:rPr>
        <w:t xml:space="preserve"> К.Ю.</w:t>
      </w:r>
      <w:r w:rsidRPr="00874845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главы администраций районов города </w:t>
      </w:r>
      <w:r>
        <w:rPr>
          <w:sz w:val="28"/>
          <w:szCs w:val="28"/>
          <w:shd w:val="clear" w:color="auto" w:fill="FFFFFF"/>
        </w:rPr>
        <w:br/>
        <w:t xml:space="preserve">Ростова-на-Дону, </w:t>
      </w:r>
      <w:r w:rsidRPr="00874845">
        <w:rPr>
          <w:sz w:val="28"/>
          <w:szCs w:val="28"/>
          <w:shd w:val="clear" w:color="auto" w:fill="FFFFFF"/>
        </w:rPr>
        <w:t>приглашенные руководители предприятий и организаций, представители СМИ.</w:t>
      </w:r>
    </w:p>
    <w:p w:rsidR="00215E7A" w:rsidRPr="00A128E8" w:rsidRDefault="00215E7A" w:rsidP="00215E7A">
      <w:pPr>
        <w:jc w:val="both"/>
        <w:rPr>
          <w:b/>
        </w:rPr>
      </w:pPr>
    </w:p>
    <w:p w:rsidR="00215E7A" w:rsidRPr="00A128E8" w:rsidRDefault="00215E7A" w:rsidP="00215E7A">
      <w:pPr>
        <w:jc w:val="both"/>
        <w:rPr>
          <w:b/>
          <w:sz w:val="28"/>
          <w:szCs w:val="28"/>
        </w:rPr>
      </w:pPr>
      <w:r w:rsidRPr="00A128E8">
        <w:rPr>
          <w:b/>
          <w:sz w:val="28"/>
          <w:szCs w:val="28"/>
        </w:rPr>
        <w:t>Решили: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78"/>
        <w:gridCol w:w="5101"/>
        <w:gridCol w:w="2622"/>
        <w:gridCol w:w="2177"/>
      </w:tblGrid>
      <w:tr w:rsidR="00215E7A" w:rsidRPr="00874845" w:rsidTr="00A97085">
        <w:trPr>
          <w:trHeight w:val="77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15E7A" w:rsidRPr="00874845" w:rsidRDefault="00215E7A" w:rsidP="00A97085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№ п/п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15E7A" w:rsidRPr="00874845" w:rsidRDefault="00215E7A" w:rsidP="00A97085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Содержание поручения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15E7A" w:rsidRPr="00874845" w:rsidRDefault="00215E7A" w:rsidP="00A97085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Ответственный</w:t>
            </w:r>
          </w:p>
          <w:p w:rsidR="00215E7A" w:rsidRPr="00874845" w:rsidRDefault="00215E7A" w:rsidP="00A97085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215E7A" w:rsidRPr="00874845" w:rsidRDefault="00215E7A" w:rsidP="00A97085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 xml:space="preserve">Срок </w:t>
            </w:r>
          </w:p>
          <w:p w:rsidR="00215E7A" w:rsidRPr="00874845" w:rsidRDefault="00215E7A" w:rsidP="00A97085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исполнения</w:t>
            </w:r>
          </w:p>
        </w:tc>
      </w:tr>
      <w:tr w:rsidR="00215E7A" w:rsidRPr="00874845" w:rsidTr="00A9708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D67FF5" w:rsidRDefault="00215E7A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Оказат</w:t>
            </w:r>
            <w:r w:rsidR="00D90802">
              <w:rPr>
                <w:rFonts w:eastAsia="Calibri"/>
                <w:sz w:val="28"/>
                <w:szCs w:val="28"/>
              </w:rPr>
              <w:t>ь консультационное сопровождение</w:t>
            </w:r>
            <w:r>
              <w:rPr>
                <w:rFonts w:eastAsia="Calibri"/>
                <w:sz w:val="28"/>
                <w:szCs w:val="28"/>
              </w:rPr>
              <w:t xml:space="preserve"> в подготовке</w:t>
            </w:r>
            <w:r w:rsidRPr="00EB47AE">
              <w:rPr>
                <w:rFonts w:eastAsia="Calibri"/>
                <w:sz w:val="28"/>
                <w:szCs w:val="28"/>
              </w:rPr>
              <w:t xml:space="preserve"> документации по планировке территории (проект планировки территории и проект межевания территории) для размещения линейного объекта: «Выставочные железнодорожные пути необщего пользования</w:t>
            </w:r>
            <w:r>
              <w:rPr>
                <w:rFonts w:eastAsia="Calibri"/>
                <w:sz w:val="28"/>
                <w:szCs w:val="28"/>
              </w:rPr>
              <w:t>» АО</w:t>
            </w:r>
            <w:r w:rsidRPr="00EB47AE">
              <w:rPr>
                <w:rFonts w:eastAsia="Calibri"/>
                <w:sz w:val="28"/>
                <w:szCs w:val="28"/>
              </w:rPr>
              <w:t xml:space="preserve"> «Ростовский порт», </w:t>
            </w:r>
            <w:r>
              <w:rPr>
                <w:rFonts w:eastAsia="Calibri"/>
                <w:sz w:val="28"/>
                <w:szCs w:val="28"/>
              </w:rPr>
              <w:t>ООО</w:t>
            </w:r>
            <w:r w:rsidRPr="00EB47AE">
              <w:rPr>
                <w:rFonts w:eastAsia="Calibri"/>
                <w:sz w:val="28"/>
                <w:szCs w:val="28"/>
              </w:rPr>
              <w:t xml:space="preserve"> «Ростовский морской </w:t>
            </w:r>
            <w:proofErr w:type="spellStart"/>
            <w:r w:rsidRPr="00EB47AE">
              <w:rPr>
                <w:rFonts w:eastAsia="Calibri"/>
                <w:sz w:val="28"/>
                <w:szCs w:val="28"/>
              </w:rPr>
              <w:t>мультимодальный</w:t>
            </w:r>
            <w:proofErr w:type="spellEnd"/>
            <w:r w:rsidRPr="00EB47AE">
              <w:rPr>
                <w:rFonts w:eastAsia="Calibri"/>
                <w:sz w:val="28"/>
                <w:szCs w:val="28"/>
              </w:rPr>
              <w:t xml:space="preserve"> порт» и </w:t>
            </w:r>
            <w:r>
              <w:rPr>
                <w:rFonts w:eastAsia="Calibri"/>
                <w:sz w:val="28"/>
                <w:szCs w:val="28"/>
              </w:rPr>
              <w:br/>
              <w:t>ООО</w:t>
            </w:r>
            <w:r w:rsidRPr="00EB47AE">
              <w:rPr>
                <w:rFonts w:eastAsia="Calibri"/>
                <w:sz w:val="28"/>
                <w:szCs w:val="28"/>
              </w:rPr>
              <w:t xml:space="preserve"> «Порт ААА»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Дикун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  <w:p w:rsidR="00215E7A" w:rsidRPr="0097482E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Pr="00ED0013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12.11.2021</w:t>
            </w:r>
          </w:p>
        </w:tc>
      </w:tr>
      <w:tr w:rsidR="00215E7A" w:rsidRPr="00874845" w:rsidTr="00A9708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215E7A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Проводить работу по вовлечению неиспользуемых земельных участков в экономический оборот.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A128E8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128E8">
              <w:rPr>
                <w:rFonts w:eastAsia="Calibri"/>
                <w:sz w:val="28"/>
                <w:szCs w:val="28"/>
                <w:lang w:eastAsia="en-US"/>
              </w:rPr>
              <w:t>Камбулова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28E8">
              <w:rPr>
                <w:rFonts w:eastAsia="Calibri"/>
                <w:sz w:val="28"/>
                <w:szCs w:val="28"/>
                <w:lang w:eastAsia="en-US"/>
              </w:rPr>
              <w:t>главы администраций районов города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</w:tr>
      <w:tr w:rsidR="00215E7A" w:rsidRPr="00874845" w:rsidTr="00A9708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57756E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Рассмотреть</w:t>
            </w:r>
            <w:r w:rsidR="00215E7A">
              <w:rPr>
                <w:rFonts w:eastAsia="Calibri"/>
                <w:sz w:val="28"/>
                <w:szCs w:val="28"/>
              </w:rPr>
              <w:t xml:space="preserve"> совместно с представителями Общественной палаты города Ростова-на-Дону, ассоциации</w:t>
            </w:r>
            <w:r w:rsidR="00215E7A" w:rsidRPr="00BB6A1E">
              <w:rPr>
                <w:rFonts w:eastAsia="Calibri"/>
                <w:sz w:val="28"/>
                <w:szCs w:val="28"/>
              </w:rPr>
              <w:t xml:space="preserve"> «Совет директоров предприятий и предпринимателей Ворошиловского района» </w:t>
            </w:r>
            <w:r w:rsidR="00215E7A">
              <w:rPr>
                <w:rFonts w:eastAsia="Calibri"/>
                <w:sz w:val="28"/>
                <w:szCs w:val="28"/>
              </w:rPr>
              <w:t xml:space="preserve">и жителями Ворошиловского района направления </w:t>
            </w:r>
            <w:r w:rsidR="00215E7A">
              <w:rPr>
                <w:rFonts w:eastAsia="Calibri"/>
                <w:sz w:val="28"/>
                <w:szCs w:val="28"/>
              </w:rPr>
              <w:lastRenderedPageBreak/>
              <w:t>развития парка «Дружба».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A128E8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Бережной В.А.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01.02.2021</w:t>
            </w:r>
          </w:p>
        </w:tc>
      </w:tr>
      <w:tr w:rsidR="00215E7A" w:rsidRPr="00874845" w:rsidTr="00A9708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57756E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Рассмотреть</w:t>
            </w:r>
            <w:r w:rsidR="00215E7A">
              <w:rPr>
                <w:rFonts w:eastAsia="Calibri"/>
                <w:sz w:val="28"/>
                <w:szCs w:val="28"/>
              </w:rPr>
              <w:t xml:space="preserve"> вопрос р</w:t>
            </w:r>
            <w:r w:rsidR="00215E7A" w:rsidRPr="00BB6A1E">
              <w:rPr>
                <w:rFonts w:eastAsia="Calibri"/>
                <w:sz w:val="28"/>
                <w:szCs w:val="28"/>
              </w:rPr>
              <w:t>еконструкци</w:t>
            </w:r>
            <w:r w:rsidR="00215E7A">
              <w:rPr>
                <w:rFonts w:eastAsia="Calibri"/>
                <w:sz w:val="28"/>
                <w:szCs w:val="28"/>
              </w:rPr>
              <w:t>и</w:t>
            </w:r>
            <w:r w:rsidR="00215E7A" w:rsidRPr="00BB6A1E">
              <w:rPr>
                <w:rFonts w:eastAsia="Calibri"/>
                <w:sz w:val="28"/>
                <w:szCs w:val="28"/>
              </w:rPr>
              <w:t xml:space="preserve"> </w:t>
            </w:r>
            <w:r w:rsidR="00215E7A">
              <w:rPr>
                <w:rFonts w:eastAsia="Calibri"/>
                <w:sz w:val="28"/>
                <w:szCs w:val="28"/>
              </w:rPr>
              <w:t xml:space="preserve">необорудованной части </w:t>
            </w:r>
            <w:r w:rsidR="00215E7A" w:rsidRPr="00BB6A1E">
              <w:rPr>
                <w:rFonts w:eastAsia="Calibri"/>
                <w:sz w:val="28"/>
                <w:szCs w:val="28"/>
              </w:rPr>
              <w:t>Центрального рынка города Ростова-на-Дону</w:t>
            </w:r>
            <w:r w:rsidR="00215E7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Влазнев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В.В.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01.03.2021</w:t>
            </w:r>
          </w:p>
        </w:tc>
      </w:tr>
      <w:tr w:rsidR="00215E7A" w:rsidRPr="00874845" w:rsidTr="00A97085">
        <w:trPr>
          <w:trHeight w:val="138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A128E8" w:rsidRDefault="00215E7A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Проводить </w:t>
            </w:r>
            <w:r w:rsidR="0057756E">
              <w:rPr>
                <w:rFonts w:eastAsia="Calibri"/>
                <w:sz w:val="28"/>
                <w:szCs w:val="28"/>
              </w:rPr>
              <w:t>мониторинг</w:t>
            </w:r>
            <w:r w:rsidRPr="00834E76">
              <w:rPr>
                <w:rFonts w:eastAsia="Calibri"/>
                <w:sz w:val="28"/>
                <w:szCs w:val="28"/>
              </w:rPr>
              <w:t xml:space="preserve"> представленных главами территориальных органов Администрации города Ростова-на-Дону инвестиционных инициатив, находящихся в стадии разработки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A128E8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128E8">
              <w:rPr>
                <w:rFonts w:eastAsia="Calibri"/>
                <w:sz w:val="28"/>
                <w:szCs w:val="28"/>
                <w:lang w:eastAsia="en-US"/>
              </w:rPr>
              <w:t>Камбулова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  <w:p w:rsidR="00215E7A" w:rsidRPr="00A128E8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28E8">
              <w:rPr>
                <w:rFonts w:eastAsia="Calibri"/>
                <w:sz w:val="28"/>
                <w:szCs w:val="28"/>
                <w:lang w:eastAsia="en-US"/>
              </w:rPr>
              <w:t>главы администраций районов города</w:t>
            </w:r>
          </w:p>
          <w:p w:rsidR="00215E7A" w:rsidRPr="00A128E8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28E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ежеквартально </w:t>
            </w:r>
          </w:p>
          <w:p w:rsidR="00215E7A" w:rsidRPr="00A128E8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15E7A" w:rsidRPr="00874845" w:rsidTr="00A9708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215E7A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Подготовить проект постановления </w:t>
            </w:r>
            <w:r w:rsidR="0057756E">
              <w:rPr>
                <w:rFonts w:eastAsia="Calibri"/>
                <w:sz w:val="28"/>
                <w:szCs w:val="28"/>
              </w:rPr>
              <w:t xml:space="preserve">Администрации города Ростова-на-Дону </w:t>
            </w:r>
            <w:r>
              <w:rPr>
                <w:rFonts w:eastAsia="Calibri"/>
                <w:sz w:val="28"/>
                <w:szCs w:val="28"/>
              </w:rPr>
              <w:t>«</w:t>
            </w:r>
            <w:r w:rsidRPr="00CF446C">
              <w:rPr>
                <w:rFonts w:eastAsia="Calibri"/>
                <w:sz w:val="28"/>
                <w:szCs w:val="28"/>
              </w:rPr>
              <w:t xml:space="preserve">Об утверждении перечня объектов муниципального имущества,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CF446C">
              <w:rPr>
                <w:rFonts w:eastAsia="Calibri"/>
                <w:sz w:val="28"/>
                <w:szCs w:val="28"/>
              </w:rPr>
              <w:t>в отношении которых планируется заключени</w:t>
            </w:r>
            <w:r>
              <w:rPr>
                <w:rFonts w:eastAsia="Calibri"/>
                <w:sz w:val="28"/>
                <w:szCs w:val="28"/>
              </w:rPr>
              <w:t>е концессионных соглашений в 2021</w:t>
            </w:r>
            <w:r w:rsidRPr="00CF446C">
              <w:rPr>
                <w:rFonts w:eastAsia="Calibri"/>
                <w:sz w:val="28"/>
                <w:szCs w:val="28"/>
              </w:rPr>
              <w:t xml:space="preserve"> году</w:t>
            </w:r>
            <w:r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Камбулова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01.02.2021</w:t>
            </w:r>
          </w:p>
        </w:tc>
      </w:tr>
      <w:tr w:rsidR="00215E7A" w:rsidRPr="00874845" w:rsidTr="00A9708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4658F9" w:rsidRDefault="00215E7A" w:rsidP="00A9708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874845">
              <w:rPr>
                <w:rFonts w:eastAsia="Calibri"/>
                <w:sz w:val="28"/>
                <w:szCs w:val="28"/>
              </w:rPr>
              <w:t>Обеспечить внесение изменений и дополнений в «Перечень инвестицион</w:t>
            </w:r>
            <w:r>
              <w:rPr>
                <w:rFonts w:eastAsia="Calibri"/>
                <w:sz w:val="28"/>
                <w:szCs w:val="28"/>
              </w:rPr>
              <w:t>ных проектов Ростова-на-Дону».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15E7A" w:rsidRPr="00874845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74845">
              <w:rPr>
                <w:rFonts w:eastAsia="Calibri"/>
                <w:sz w:val="28"/>
                <w:szCs w:val="28"/>
                <w:lang w:eastAsia="en-US"/>
              </w:rPr>
              <w:t>Камбулова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15E7A" w:rsidRPr="00874845" w:rsidRDefault="00215E7A" w:rsidP="00A9708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30.12</w:t>
            </w:r>
            <w:r w:rsidRPr="00874845">
              <w:rPr>
                <w:rFonts w:eastAsia="Calibri"/>
                <w:sz w:val="28"/>
                <w:szCs w:val="28"/>
                <w:lang w:eastAsia="en-US"/>
              </w:rPr>
              <w:t>.2020</w:t>
            </w:r>
          </w:p>
        </w:tc>
      </w:tr>
    </w:tbl>
    <w:p w:rsidR="00215E7A" w:rsidRDefault="00215E7A" w:rsidP="00215E7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15E7A" w:rsidRDefault="00215E7A" w:rsidP="00215E7A">
      <w:pPr>
        <w:tabs>
          <w:tab w:val="left" w:pos="0"/>
        </w:tabs>
        <w:jc w:val="both"/>
        <w:rPr>
          <w:sz w:val="28"/>
          <w:szCs w:val="28"/>
        </w:rPr>
      </w:pPr>
      <w:r w:rsidRPr="00A128E8">
        <w:rPr>
          <w:sz w:val="28"/>
          <w:szCs w:val="28"/>
        </w:rPr>
        <w:t>Контроль за исполнением поручений возложить на ответственных исполнителей.</w:t>
      </w:r>
    </w:p>
    <w:p w:rsidR="00215E7A" w:rsidRPr="00A128E8" w:rsidRDefault="00215E7A" w:rsidP="00215E7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215E7A" w:rsidRDefault="00215E7A" w:rsidP="00215E7A">
      <w:pPr>
        <w:rPr>
          <w:sz w:val="28"/>
          <w:szCs w:val="28"/>
        </w:rPr>
      </w:pPr>
      <w:r w:rsidRPr="00A128E8">
        <w:rPr>
          <w:sz w:val="28"/>
          <w:szCs w:val="28"/>
        </w:rPr>
        <w:t xml:space="preserve">Протокол вела: </w:t>
      </w:r>
      <w:r w:rsidRPr="00A128E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128E8">
        <w:rPr>
          <w:sz w:val="28"/>
          <w:szCs w:val="28"/>
        </w:rPr>
        <w:t>Власова А.Г.</w:t>
      </w:r>
    </w:p>
    <w:p w:rsidR="00215E7A" w:rsidRPr="00874845" w:rsidRDefault="00215E7A" w:rsidP="00215E7A">
      <w:pPr>
        <w:ind w:right="424"/>
        <w:jc w:val="right"/>
        <w:rPr>
          <w:sz w:val="20"/>
          <w:szCs w:val="20"/>
        </w:rPr>
      </w:pPr>
      <w:r w:rsidRPr="00A128E8">
        <w:rPr>
          <w:sz w:val="20"/>
          <w:szCs w:val="20"/>
        </w:rPr>
        <w:t>(863) 242 57 45</w:t>
      </w:r>
    </w:p>
    <w:p w:rsidR="00215E7A" w:rsidRPr="00A128E8" w:rsidRDefault="00215E7A" w:rsidP="00215E7A">
      <w:pPr>
        <w:rPr>
          <w:sz w:val="28"/>
          <w:szCs w:val="28"/>
        </w:rPr>
      </w:pPr>
    </w:p>
    <w:p w:rsidR="004C5C25" w:rsidRPr="00215E7A" w:rsidRDefault="003546AB" w:rsidP="00215E7A"/>
    <w:sectPr w:rsidR="004C5C25" w:rsidRPr="00215E7A" w:rsidSect="001F124D">
      <w:footerReference w:type="default" r:id="rId7"/>
      <w:pgSz w:w="11906" w:h="16838"/>
      <w:pgMar w:top="851" w:right="567" w:bottom="568" w:left="851" w:header="42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3AB" w:rsidRDefault="002E63AB">
      <w:r>
        <w:separator/>
      </w:r>
    </w:p>
  </w:endnote>
  <w:endnote w:type="continuationSeparator" w:id="0">
    <w:p w:rsidR="002E63AB" w:rsidRDefault="002E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CD6" w:rsidRDefault="00EF3D31" w:rsidP="00236FB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546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3AB" w:rsidRDefault="002E63AB">
      <w:r>
        <w:separator/>
      </w:r>
    </w:p>
  </w:footnote>
  <w:footnote w:type="continuationSeparator" w:id="0">
    <w:p w:rsidR="002E63AB" w:rsidRDefault="002E6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C35FF"/>
    <w:multiLevelType w:val="hybridMultilevel"/>
    <w:tmpl w:val="8FCE6A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72EF11AF"/>
    <w:multiLevelType w:val="hybridMultilevel"/>
    <w:tmpl w:val="3FAC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31"/>
    <w:rsid w:val="00010E42"/>
    <w:rsid w:val="00036C70"/>
    <w:rsid w:val="00215E7A"/>
    <w:rsid w:val="002E63AB"/>
    <w:rsid w:val="003546AB"/>
    <w:rsid w:val="00403C95"/>
    <w:rsid w:val="0057756E"/>
    <w:rsid w:val="00771640"/>
    <w:rsid w:val="009F156A"/>
    <w:rsid w:val="00C22941"/>
    <w:rsid w:val="00D75AD7"/>
    <w:rsid w:val="00D90802"/>
    <w:rsid w:val="00DB70FC"/>
    <w:rsid w:val="00E07D06"/>
    <w:rsid w:val="00EF3D31"/>
    <w:rsid w:val="00F8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B290-5A66-483B-B357-A1B22475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EF3D31"/>
    <w:pPr>
      <w:jc w:val="center"/>
    </w:pPr>
    <w:rPr>
      <w:snapToGrid w:val="0"/>
      <w:sz w:val="28"/>
      <w:szCs w:val="20"/>
    </w:rPr>
  </w:style>
  <w:style w:type="paragraph" w:styleId="a3">
    <w:name w:val="footer"/>
    <w:basedOn w:val="a"/>
    <w:link w:val="a4"/>
    <w:uiPriority w:val="99"/>
    <w:rsid w:val="00EF3D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F3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rsid w:val="00EF3D31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EF3D31"/>
    <w:pPr>
      <w:widowControl w:val="0"/>
      <w:shd w:val="clear" w:color="auto" w:fill="FFFFFF"/>
      <w:spacing w:before="6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1E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1E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Плужникова Галина Михайловна</dc:creator>
  <cp:keywords/>
  <dc:description/>
  <cp:lastModifiedBy>Ивашина Анна Сергеевна</cp:lastModifiedBy>
  <cp:revision>2</cp:revision>
  <cp:lastPrinted>2020-12-24T12:18:00Z</cp:lastPrinted>
  <dcterms:created xsi:type="dcterms:W3CDTF">2021-01-12T06:30:00Z</dcterms:created>
  <dcterms:modified xsi:type="dcterms:W3CDTF">2021-01-12T06:30:00Z</dcterms:modified>
</cp:coreProperties>
</file>